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AE" w:rsidRDefault="00EE7DAE" w:rsidP="00EE7DA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ПРОГРАММА</w:t>
      </w:r>
    </w:p>
    <w:p w:rsidR="00EE7DAE" w:rsidRDefault="00EE7DAE" w:rsidP="00EE7DAE">
      <w:pPr>
        <w:tabs>
          <w:tab w:val="left" w:pos="5387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семинара-практикума </w:t>
      </w:r>
    </w:p>
    <w:p w:rsidR="00EE7DAE" w:rsidRDefault="00EE7DAE" w:rsidP="00EE7DA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</w:p>
    <w:p w:rsidR="00EE7DAE" w:rsidRDefault="00EE7DAE" w:rsidP="00EE7DA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</w:rPr>
        <w:t>«Использование мультимедийных онлайн-досок для индивидуальной и совместной работы в образовательной деятельности»</w:t>
      </w:r>
    </w:p>
    <w:p w:rsidR="00EE7DAE" w:rsidRDefault="00EE7DAE" w:rsidP="00EE7DA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93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650"/>
      </w:tblGrid>
      <w:tr w:rsidR="00EE7DAE" w:rsidTr="00EE7DAE">
        <w:trPr>
          <w:trHeight w:val="440"/>
          <w:jc w:val="center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DAE" w:rsidRDefault="00EE7DA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DAE" w:rsidRDefault="00EE7DA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 Выступление</w:t>
            </w:r>
          </w:p>
        </w:tc>
      </w:tr>
      <w:tr w:rsidR="00EE7DAE" w:rsidTr="00EE7DAE">
        <w:trPr>
          <w:trHeight w:val="440"/>
          <w:jc w:val="center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DAE" w:rsidRDefault="00EE7DA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EE7DAE" w:rsidRDefault="00EE7DA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14.00 - 14.05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DAE" w:rsidRDefault="00EE7DA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Приветственное слово</w:t>
            </w:r>
          </w:p>
          <w:p w:rsidR="00EE7DAE" w:rsidRDefault="00EE7DA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Терехина Екатерина Викторовна,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заведующий ОДО ГБОУ СО «ЦППМСП «Ресурс»</w:t>
            </w:r>
          </w:p>
        </w:tc>
      </w:tr>
      <w:tr w:rsidR="00EE7DAE" w:rsidTr="00EE7DAE">
        <w:trPr>
          <w:trHeight w:val="440"/>
          <w:jc w:val="center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DAE" w:rsidRDefault="00EE7DA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14.05 - 14.35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DAE" w:rsidRDefault="00EE7DA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Многофункциональная онлайн-доска </w:t>
            </w:r>
            <w:proofErr w:type="spellStart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Digipad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как цифровой инструмент педагога.</w:t>
            </w:r>
          </w:p>
          <w:p w:rsidR="00EE7DAE" w:rsidRDefault="00EE7DA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Драганова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Екатерина Олеговна,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методист ГБОУ СО «ЦППМСП «Ресурс»</w:t>
            </w:r>
          </w:p>
        </w:tc>
      </w:tr>
      <w:tr w:rsidR="00EE7DAE" w:rsidTr="00EE7DAE">
        <w:trPr>
          <w:trHeight w:val="933"/>
          <w:jc w:val="center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DAE" w:rsidRDefault="00EE7DA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14.35 -15.25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DAE" w:rsidRDefault="00EE7DA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Практикум. Возможности использования мультимедийной онлайн-доски веб-ресурса </w:t>
            </w:r>
            <w:proofErr w:type="spellStart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/>
              </w:rPr>
              <w:t>MyBoards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в образовательной деятельности. Создание онлайн доски.</w:t>
            </w:r>
          </w:p>
          <w:p w:rsidR="00EE7DAE" w:rsidRDefault="00EE7DA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Конева Алена Сергеевна,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методист ГБОУ СО «ЦППМСП «Ресурс»</w:t>
            </w:r>
          </w:p>
        </w:tc>
      </w:tr>
      <w:tr w:rsidR="00EE7DAE" w:rsidTr="00EE7DAE">
        <w:trPr>
          <w:trHeight w:val="440"/>
          <w:jc w:val="center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DAE" w:rsidRDefault="00EE7DA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15.25 - 15.30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DAE" w:rsidRDefault="00EE7DA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Подведение итогов семинара. Ответы на вопросы.</w:t>
            </w:r>
          </w:p>
          <w:p w:rsidR="00EE7DAE" w:rsidRDefault="00EE7DA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Обмен мнениями.</w:t>
            </w:r>
          </w:p>
        </w:tc>
      </w:tr>
    </w:tbl>
    <w:p w:rsidR="00C52406" w:rsidRDefault="00C52406">
      <w:bookmarkStart w:id="0" w:name="_GoBack"/>
      <w:bookmarkEnd w:id="0"/>
    </w:p>
    <w:sectPr w:rsidR="00C5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05"/>
    <w:rsid w:val="00C52406"/>
    <w:rsid w:val="00E45C05"/>
    <w:rsid w:val="00E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3025D-2315-46E2-AAE5-97CF7D8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A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</dc:creator>
  <cp:keywords/>
  <dc:description/>
  <cp:lastModifiedBy>RESURS</cp:lastModifiedBy>
  <cp:revision>2</cp:revision>
  <dcterms:created xsi:type="dcterms:W3CDTF">2024-03-18T06:51:00Z</dcterms:created>
  <dcterms:modified xsi:type="dcterms:W3CDTF">2024-03-18T06:51:00Z</dcterms:modified>
</cp:coreProperties>
</file>